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  <w:bookmarkStart w:id="0" w:name="_GoBack"/>
      <w:bookmarkEnd w:id="0"/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12BDFCAD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498D3A22" w:rsidR="00D13A3D" w:rsidRPr="00EB5766" w:rsidRDefault="00D13A3D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 w:rsidR="00E3252F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E3252F">
        <w:rPr>
          <w:rFonts w:asciiTheme="minorHAnsi" w:hAnsiTheme="minorHAnsi" w:cstheme="minorHAnsi"/>
          <w:sz w:val="20"/>
          <w:szCs w:val="20"/>
        </w:rPr>
        <w:t>ná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77777777" w:rsidR="00D13A3D" w:rsidRPr="00EB5766" w:rsidRDefault="00D13A3D" w:rsidP="00EB5766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</w:t>
      </w:r>
      <w:r w:rsidRPr="00EB5766">
        <w:rPr>
          <w:rFonts w:asciiTheme="minorHAnsi" w:hAnsiTheme="minorHAnsi" w:cstheme="minorHAnsi"/>
          <w:sz w:val="20"/>
          <w:szCs w:val="20"/>
        </w:rPr>
        <w:lastRenderedPageBreak/>
        <w:t>s RO, resp. iného zmluvného vzťahu s RO; resp. po ukončení mojej účasti v pozícii pozorovateľa v rámci procesu odborného hodnotenia;</w:t>
      </w:r>
    </w:p>
    <w:p w14:paraId="7B2BD7E7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7B2BD7E8" w14:textId="77777777" w:rsidR="00D13A3D" w:rsidRPr="00EB5766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05EB50F6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DE103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96402" w14:textId="77777777" w:rsidR="009C485E" w:rsidRDefault="009C485E">
      <w:r>
        <w:separator/>
      </w:r>
    </w:p>
    <w:p w14:paraId="367E8368" w14:textId="77777777" w:rsidR="009C485E" w:rsidRDefault="009C485E"/>
  </w:endnote>
  <w:endnote w:type="continuationSeparator" w:id="0">
    <w:p w14:paraId="1B4684B1" w14:textId="77777777" w:rsidR="009C485E" w:rsidRDefault="009C485E">
      <w:r>
        <w:continuationSeparator/>
      </w:r>
    </w:p>
    <w:p w14:paraId="7B5D4A3F" w14:textId="77777777" w:rsidR="009C485E" w:rsidRDefault="009C48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1E943" w14:textId="3EB1B144" w:rsidR="000D5E77" w:rsidRDefault="00DE1038" w:rsidP="00DE1038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4F0A8" w14:textId="77777777" w:rsidR="009C485E" w:rsidRDefault="009C485E">
      <w:r>
        <w:separator/>
      </w:r>
    </w:p>
    <w:p w14:paraId="3841062B" w14:textId="77777777" w:rsidR="009C485E" w:rsidRDefault="009C485E"/>
  </w:footnote>
  <w:footnote w:type="continuationSeparator" w:id="0">
    <w:p w14:paraId="73236808" w14:textId="77777777" w:rsidR="009C485E" w:rsidRDefault="009C485E">
      <w:r>
        <w:continuationSeparator/>
      </w:r>
    </w:p>
    <w:p w14:paraId="305AE229" w14:textId="77777777" w:rsidR="009C485E" w:rsidRDefault="009C485E"/>
  </w:footnote>
  <w:footnote w:id="1">
    <w:p w14:paraId="7B2BD809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proofErr w:type="spellStart"/>
      <w:r w:rsidRPr="000B28B6">
        <w:rPr>
          <w:sz w:val="18"/>
          <w:szCs w:val="18"/>
        </w:rPr>
        <w:t>ŽoNFP</w:t>
      </w:r>
      <w:proofErr w:type="spellEnd"/>
      <w:r w:rsidRPr="000B28B6">
        <w:rPr>
          <w:sz w:val="18"/>
          <w:szCs w:val="18"/>
        </w:rPr>
        <w:t xml:space="preserve">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2">
    <w:p w14:paraId="7B2BD80A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3">
    <w:p w14:paraId="7B2BD80B" w14:textId="77777777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4">
    <w:p w14:paraId="7B2BD80C" w14:textId="77777777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8D0D" w14:textId="42F3ECCD" w:rsidR="00CE398E" w:rsidRDefault="00CE398E">
    <w:pPr>
      <w:pStyle w:val="Hlavika"/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81E4" w14:textId="77777777" w:rsidR="000D5E77" w:rsidRDefault="000D5E77" w:rsidP="000D5E77">
    <w:pPr>
      <w:pStyle w:val="Hlavika"/>
      <w:jc w:val="center"/>
    </w:pPr>
    <w:r w:rsidRPr="007314CA">
      <w:rPr>
        <w:noProof/>
        <w:sz w:val="20"/>
        <w:szCs w:val="20"/>
      </w:rPr>
      <w:drawing>
        <wp:inline distT="0" distB="0" distL="0" distR="0" wp14:anchorId="66FFE460" wp14:editId="01E91C0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30CD3" w14:textId="7C061643" w:rsidR="000D5E77" w:rsidRPr="007314CA" w:rsidRDefault="000D5E77" w:rsidP="000D5E77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 xml:space="preserve">Príloha č. </w:t>
    </w:r>
    <w:r>
      <w:rPr>
        <w:i/>
        <w:sz w:val="20"/>
        <w:szCs w:val="20"/>
      </w:rPr>
      <w:t>2</w:t>
    </w:r>
  </w:p>
  <w:p w14:paraId="39ED7588" w14:textId="6E20BCE5" w:rsidR="00CD47F4" w:rsidRDefault="00CD47F4" w:rsidP="00DE103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5E77"/>
    <w:rsid w:val="000D7DB9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91839"/>
    <w:rsid w:val="009C485E"/>
    <w:rsid w:val="009D0EC2"/>
    <w:rsid w:val="009D7ED9"/>
    <w:rsid w:val="009E21D5"/>
    <w:rsid w:val="009F568A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13AAC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1038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D7CB"/>
  <w15:docId w15:val="{D4C04543-B27A-474A-B882-EE226C3FA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50D52-0144-441E-963A-303BF6809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5D8DBA-21B4-4DDD-9BA0-E6C5E81FD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252B7C-A7EC-4816-BF8C-8834408B13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08EAA-25F8-420A-A37C-BA5F21B0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393</Words>
  <Characters>2246</Characters>
  <Application>Microsoft Office Word</Application>
  <DocSecurity>0</DocSecurity>
  <Lines>18</Lines>
  <Paragraphs>5</Paragraphs>
  <ScaleCrop>false</ScaleCrop>
  <Company>Deloitte Central Europe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Miruška Hrabčáková</cp:lastModifiedBy>
  <cp:revision>18</cp:revision>
  <cp:lastPrinted>2006-02-10T13:19:00Z</cp:lastPrinted>
  <dcterms:created xsi:type="dcterms:W3CDTF">2015-03-25T12:04:00Z</dcterms:created>
  <dcterms:modified xsi:type="dcterms:W3CDTF">2016-11-02T12:58:00Z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